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AC9" w:rsidRDefault="0015490C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地质科学与矿产资源学院第八届地球科学文化周暨第</w:t>
      </w:r>
      <w:r>
        <w:rPr>
          <w:rFonts w:ascii="方正小标宋简体" w:eastAsia="方正小标宋简体" w:hint="eastAsia"/>
          <w:sz w:val="36"/>
          <w:szCs w:val="36"/>
        </w:rPr>
        <w:t>51</w:t>
      </w:r>
      <w:r>
        <w:rPr>
          <w:rFonts w:ascii="方正小标宋简体" w:eastAsia="方正小标宋简体" w:hint="eastAsia"/>
          <w:sz w:val="36"/>
          <w:szCs w:val="36"/>
        </w:rPr>
        <w:t>个世界地球日宣传活动公告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年世界地球日的主题是“珍爱地球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人与自然和谐共生”。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由地质科学与矿产资源学院举办的第八届地球科学文化周暨第</w:t>
      </w:r>
      <w:r>
        <w:rPr>
          <w:rFonts w:ascii="仿宋_GB2312" w:eastAsia="仿宋_GB2312" w:hint="eastAsia"/>
          <w:sz w:val="30"/>
          <w:szCs w:val="30"/>
        </w:rPr>
        <w:t>51</w:t>
      </w:r>
      <w:r>
        <w:rPr>
          <w:rFonts w:ascii="仿宋_GB2312" w:eastAsia="仿宋_GB2312" w:hint="eastAsia"/>
          <w:sz w:val="30"/>
          <w:szCs w:val="30"/>
        </w:rPr>
        <w:t>个世界地球日宣传活动旨在宣传第</w:t>
      </w:r>
      <w:r>
        <w:rPr>
          <w:rFonts w:ascii="仿宋_GB2312" w:eastAsia="仿宋_GB2312" w:hint="eastAsia"/>
          <w:sz w:val="30"/>
          <w:szCs w:val="30"/>
        </w:rPr>
        <w:t>51</w:t>
      </w:r>
      <w:r>
        <w:rPr>
          <w:rFonts w:ascii="仿宋_GB2312" w:eastAsia="仿宋_GB2312" w:hint="eastAsia"/>
          <w:sz w:val="30"/>
          <w:szCs w:val="30"/>
        </w:rPr>
        <w:t>个“世界地球日”（</w:t>
      </w:r>
      <w:r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日），提高公众节约利用资源意识，普及地球科学文化知识，倡导关爱地球、保护家园的思想观念和生活方式。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为了做好</w:t>
      </w:r>
      <w:r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年世界地球日宣传活动，学院继续面向校内外公众开展地球科学文化周系列活动。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一、宣传活动主要载体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举办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地学杯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知识竞赛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举办主题摄像摄影比赛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举办地质地理模型制作比赛</w:t>
      </w:r>
    </w:p>
    <w:p w:rsidR="00904AC9" w:rsidRDefault="001549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详情请关注学院官方微信公众号“兰大地矿小石头”，学习更多地球知识，领略地学风采！</w:t>
      </w:r>
    </w:p>
    <w:p w:rsidR="00904AC9" w:rsidRDefault="0015490C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具体活动安排</w:t>
      </w:r>
      <w:r>
        <w:rPr>
          <w:rFonts w:ascii="仿宋_GB2312" w:eastAsia="仿宋_GB2312" w:hint="eastAsia"/>
          <w:sz w:val="30"/>
          <w:szCs w:val="30"/>
        </w:rPr>
        <w:t>（欢迎</w:t>
      </w:r>
      <w:r>
        <w:rPr>
          <w:rFonts w:ascii="仿宋_GB2312" w:eastAsia="仿宋_GB2312" w:hint="eastAsia"/>
          <w:sz w:val="30"/>
          <w:szCs w:val="30"/>
        </w:rPr>
        <w:t>全校师生积极参加，有精美礼品赠送）</w:t>
      </w:r>
    </w:p>
    <w:p w:rsidR="00904AC9" w:rsidRDefault="00904AC9">
      <w:pPr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3"/>
        <w:gridCol w:w="3206"/>
      </w:tblGrid>
      <w:tr w:rsidR="00904AC9">
        <w:trPr>
          <w:trHeight w:val="220"/>
          <w:jc w:val="center"/>
        </w:trPr>
        <w:tc>
          <w:tcPr>
            <w:tcW w:w="5193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活动</w:t>
            </w:r>
          </w:p>
        </w:tc>
        <w:tc>
          <w:tcPr>
            <w:tcW w:w="3206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</w:tr>
      <w:tr w:rsidR="00904AC9">
        <w:trPr>
          <w:trHeight w:val="385"/>
          <w:jc w:val="center"/>
        </w:trPr>
        <w:tc>
          <w:tcPr>
            <w:tcW w:w="5193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发布倡议书、活动公告</w:t>
            </w:r>
          </w:p>
        </w:tc>
        <w:tc>
          <w:tcPr>
            <w:tcW w:w="3206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.</w:t>
            </w: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</w:tr>
      <w:tr w:rsidR="00904AC9">
        <w:trPr>
          <w:trHeight w:val="385"/>
          <w:jc w:val="center"/>
        </w:trPr>
        <w:tc>
          <w:tcPr>
            <w:tcW w:w="5193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“地学杯”线上科普知识竞赛</w:t>
            </w:r>
          </w:p>
        </w:tc>
        <w:tc>
          <w:tcPr>
            <w:tcW w:w="3206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4.20</w:t>
            </w:r>
            <w:r>
              <w:rPr>
                <w:rFonts w:ascii="仿宋_GB2312" w:eastAsia="仿宋_GB2312" w:hint="eastAsia"/>
                <w:sz w:val="30"/>
                <w:szCs w:val="30"/>
              </w:rPr>
              <w:t>—</w:t>
            </w:r>
            <w:r>
              <w:rPr>
                <w:rFonts w:ascii="仿宋_GB2312" w:eastAsia="仿宋_GB2312" w:hint="eastAsia"/>
                <w:sz w:val="30"/>
                <w:szCs w:val="30"/>
              </w:rPr>
              <w:t>4.26</w:t>
            </w:r>
          </w:p>
        </w:tc>
      </w:tr>
      <w:tr w:rsidR="00904AC9">
        <w:trPr>
          <w:trHeight w:val="385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摄影摄像比赛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4.20</w:t>
            </w:r>
            <w:r>
              <w:rPr>
                <w:rFonts w:ascii="仿宋_GB2312" w:eastAsia="仿宋_GB2312" w:hint="eastAsia"/>
                <w:sz w:val="30"/>
                <w:szCs w:val="30"/>
              </w:rPr>
              <w:t>—</w:t>
            </w:r>
            <w:r>
              <w:rPr>
                <w:rFonts w:ascii="仿宋_GB2312" w:eastAsia="仿宋_GB2312" w:hint="eastAsia"/>
                <w:sz w:val="30"/>
                <w:szCs w:val="30"/>
              </w:rPr>
              <w:t>4.26</w:t>
            </w:r>
          </w:p>
        </w:tc>
      </w:tr>
      <w:tr w:rsidR="00904AC9">
        <w:trPr>
          <w:trHeight w:val="316"/>
          <w:jc w:val="center"/>
        </w:trPr>
        <w:tc>
          <w:tcPr>
            <w:tcW w:w="5193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</w:t>
            </w:r>
            <w:r>
              <w:rPr>
                <w:rFonts w:ascii="仿宋_GB2312" w:eastAsia="仿宋_GB2312" w:hint="eastAsia"/>
                <w:sz w:val="30"/>
                <w:szCs w:val="30"/>
              </w:rPr>
              <w:t>质地理模型制作比赛</w:t>
            </w:r>
          </w:p>
        </w:tc>
        <w:tc>
          <w:tcPr>
            <w:tcW w:w="3206" w:type="dxa"/>
            <w:vAlign w:val="center"/>
          </w:tcPr>
          <w:p w:rsidR="00904AC9" w:rsidRDefault="0015490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</w:t>
            </w: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z w:val="30"/>
                <w:szCs w:val="30"/>
              </w:rPr>
              <w:t>—</w:t>
            </w:r>
            <w:r>
              <w:rPr>
                <w:rFonts w:ascii="仿宋_GB2312" w:eastAsia="仿宋_GB2312" w:hint="eastAsia"/>
                <w:sz w:val="30"/>
                <w:szCs w:val="30"/>
              </w:rPr>
              <w:t>4.</w:t>
            </w: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</w:tr>
    </w:tbl>
    <w:p w:rsidR="00904AC9" w:rsidRDefault="00904AC9">
      <w:pPr>
        <w:spacing w:line="560" w:lineRule="exact"/>
        <w:ind w:right="300"/>
        <w:jc w:val="right"/>
        <w:rPr>
          <w:rFonts w:ascii="仿宋_GB2312" w:eastAsia="仿宋_GB2312"/>
          <w:sz w:val="30"/>
          <w:szCs w:val="30"/>
        </w:rPr>
      </w:pPr>
    </w:p>
    <w:p w:rsidR="00904AC9" w:rsidRDefault="0015490C">
      <w:pPr>
        <w:spacing w:line="560" w:lineRule="exact"/>
        <w:ind w:right="3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兰州大学地质科学与矿产资源学院</w:t>
      </w:r>
    </w:p>
    <w:p w:rsidR="00904AC9" w:rsidRDefault="0015490C">
      <w:pPr>
        <w:spacing w:line="560" w:lineRule="exact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2020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904AC9">
      <w:pgSz w:w="11906" w:h="16838"/>
      <w:pgMar w:top="1440" w:right="1558" w:bottom="1276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7E8E"/>
    <w:multiLevelType w:val="singleLevel"/>
    <w:tmpl w:val="3AD57E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C9"/>
    <w:rsid w:val="0015490C"/>
    <w:rsid w:val="00904AC9"/>
    <w:rsid w:val="10CB364A"/>
    <w:rsid w:val="26415F26"/>
    <w:rsid w:val="2F396A72"/>
    <w:rsid w:val="320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6C42"/>
  <w15:docId w15:val="{749481C5-EC46-486A-9A0C-2418B38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dyong</cp:lastModifiedBy>
  <cp:revision>3</cp:revision>
  <dcterms:created xsi:type="dcterms:W3CDTF">2020-04-19T07:14:00Z</dcterms:created>
  <dcterms:modified xsi:type="dcterms:W3CDTF">2020-04-20T01:49:00Z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